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>51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Десяткиной Н.С.,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ответственностью МКК «</w:t>
      </w:r>
      <w:r>
        <w:rPr>
          <w:rFonts w:ascii="Times New Roman" w:eastAsia="Times New Roman" w:hAnsi="Times New Roman" w:cs="Times New Roman"/>
          <w:sz w:val="28"/>
          <w:szCs w:val="28"/>
        </w:rPr>
        <w:t>Корона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1909001476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Тимергазину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Ильнуру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Ильдаровичу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МКК «</w:t>
      </w:r>
      <w:r>
        <w:rPr>
          <w:rFonts w:ascii="Times New Roman" w:eastAsia="Times New Roman" w:hAnsi="Times New Roman" w:cs="Times New Roman"/>
          <w:sz w:val="28"/>
          <w:szCs w:val="28"/>
        </w:rPr>
        <w:t>Корона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Тимергазину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Ильнуру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Ильдаровичу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Тимергазин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Ильнур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Ильдаровича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МКК «</w:t>
      </w:r>
      <w:r>
        <w:rPr>
          <w:rFonts w:ascii="Times New Roman" w:eastAsia="Times New Roman" w:hAnsi="Times New Roman" w:cs="Times New Roman"/>
          <w:sz w:val="28"/>
          <w:szCs w:val="28"/>
        </w:rPr>
        <w:t>Корона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53241</w:t>
      </w:r>
      <w:r>
        <w:rPr>
          <w:rFonts w:ascii="Times New Roman" w:eastAsia="Times New Roman" w:hAnsi="Times New Roman" w:cs="Times New Roman"/>
          <w:sz w:val="28"/>
          <w:szCs w:val="28"/>
        </w:rPr>
        <w:t>663 от 09.06.2023,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 10000 рублей сумма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>, 15000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проценты за пользование займом,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пошлины, а всего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</w:t>
      </w:r>
      <w:r>
        <w:rPr>
          <w:rFonts w:ascii="Times New Roman" w:eastAsia="Times New Roman" w:hAnsi="Times New Roman" w:cs="Times New Roman"/>
          <w:sz w:val="18"/>
          <w:szCs w:val="18"/>
        </w:rPr>
        <w:t>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судебного района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И.А. Алексеенко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15.06.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2-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551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з __</w:t>
      </w: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6">
    <w:name w:val="cat-UserDefined grp-17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